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754" w:rsidRDefault="00280754" w:rsidP="00280754">
      <w:pPr>
        <w:autoSpaceDE w:val="0"/>
        <w:autoSpaceDN w:val="0"/>
        <w:adjustRightInd w:val="0"/>
        <w:spacing w:line="240" w:lineRule="auto"/>
        <w:jc w:val="center"/>
        <w:rPr>
          <w:rFonts w:ascii="Arial" w:hAnsi="Arial" w:cs="Arial"/>
          <w:b/>
          <w:bCs/>
          <w:color w:val="000000"/>
          <w:sz w:val="28"/>
          <w:szCs w:val="28"/>
        </w:rPr>
      </w:pPr>
      <w:r>
        <w:rPr>
          <w:rFonts w:ascii="Arial,Bold" w:hAnsi="Arial,Bold" w:cs="Arial,Bold"/>
          <w:b/>
          <w:bCs/>
          <w:noProof/>
          <w:color w:val="000000"/>
          <w:sz w:val="24"/>
          <w:szCs w:val="24"/>
        </w:rPr>
        <w:drawing>
          <wp:anchor distT="0" distB="0" distL="114300" distR="114300" simplePos="0" relativeHeight="251658240" behindDoc="0" locked="0" layoutInCell="1" allowOverlap="1">
            <wp:simplePos x="0" y="0"/>
            <wp:positionH relativeFrom="column">
              <wp:posOffset>-814070</wp:posOffset>
            </wp:positionH>
            <wp:positionV relativeFrom="paragraph">
              <wp:posOffset>-833120</wp:posOffset>
            </wp:positionV>
            <wp:extent cx="2032475" cy="1038225"/>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E-TERRIT-ALBIGEOIS-BASTID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5038" cy="1039534"/>
                    </a:xfrm>
                    <a:prstGeom prst="rect">
                      <a:avLst/>
                    </a:prstGeom>
                  </pic:spPr>
                </pic:pic>
              </a:graphicData>
            </a:graphic>
            <wp14:sizeRelH relativeFrom="margin">
              <wp14:pctWidth>0</wp14:pctWidth>
            </wp14:sizeRelH>
            <wp14:sizeRelV relativeFrom="margin">
              <wp14:pctHeight>0</wp14:pctHeight>
            </wp14:sizeRelV>
          </wp:anchor>
        </w:drawing>
      </w:r>
      <w:r>
        <w:rPr>
          <w:rFonts w:ascii="Arial,Bold" w:hAnsi="Arial,Bold" w:cs="Arial,Bold"/>
          <w:b/>
          <w:bCs/>
          <w:noProof/>
          <w:color w:val="000000"/>
          <w:sz w:val="24"/>
          <w:szCs w:val="24"/>
        </w:rPr>
        <w:drawing>
          <wp:anchor distT="0" distB="0" distL="114300" distR="114300" simplePos="0" relativeHeight="251659264" behindDoc="0" locked="0" layoutInCell="1" allowOverlap="1">
            <wp:simplePos x="0" y="0"/>
            <wp:positionH relativeFrom="column">
              <wp:posOffset>5062855</wp:posOffset>
            </wp:positionH>
            <wp:positionV relativeFrom="paragraph">
              <wp:posOffset>-899794</wp:posOffset>
            </wp:positionV>
            <wp:extent cx="1532930" cy="122624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ervice-civiq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4194" cy="1227253"/>
                    </a:xfrm>
                    <a:prstGeom prst="rect">
                      <a:avLst/>
                    </a:prstGeom>
                  </pic:spPr>
                </pic:pic>
              </a:graphicData>
            </a:graphic>
            <wp14:sizeRelH relativeFrom="margin">
              <wp14:pctWidth>0</wp14:pctWidth>
            </wp14:sizeRelH>
            <wp14:sizeRelV relativeFrom="margin">
              <wp14:pctHeight>0</wp14:pctHeight>
            </wp14:sizeRelV>
          </wp:anchor>
        </w:drawing>
      </w:r>
    </w:p>
    <w:p w:rsidR="00280754" w:rsidRDefault="00280754" w:rsidP="00280754">
      <w:pPr>
        <w:autoSpaceDE w:val="0"/>
        <w:autoSpaceDN w:val="0"/>
        <w:adjustRightInd w:val="0"/>
        <w:spacing w:line="240" w:lineRule="auto"/>
        <w:jc w:val="center"/>
        <w:rPr>
          <w:rFonts w:ascii="Arial" w:hAnsi="Arial" w:cs="Arial"/>
          <w:b/>
          <w:bCs/>
          <w:color w:val="000000"/>
          <w:sz w:val="28"/>
          <w:szCs w:val="28"/>
        </w:rPr>
      </w:pPr>
    </w:p>
    <w:p w:rsidR="00346346" w:rsidRDefault="00346346" w:rsidP="00280754">
      <w:pPr>
        <w:autoSpaceDE w:val="0"/>
        <w:autoSpaceDN w:val="0"/>
        <w:adjustRightInd w:val="0"/>
        <w:spacing w:line="240" w:lineRule="auto"/>
        <w:jc w:val="center"/>
        <w:rPr>
          <w:rFonts w:ascii="Arial" w:hAnsi="Arial" w:cs="Arial"/>
          <w:b/>
          <w:bCs/>
          <w:color w:val="000000"/>
          <w:sz w:val="28"/>
          <w:szCs w:val="28"/>
        </w:rPr>
      </w:pPr>
      <w:r>
        <w:rPr>
          <w:rFonts w:ascii="Arial" w:hAnsi="Arial" w:cs="Arial"/>
          <w:b/>
          <w:bCs/>
          <w:color w:val="000000"/>
          <w:sz w:val="28"/>
          <w:szCs w:val="28"/>
        </w:rPr>
        <w:t>Offre de mission volontariat Service Civique</w:t>
      </w:r>
    </w:p>
    <w:p w:rsidR="00346346" w:rsidRDefault="00346346" w:rsidP="00346346">
      <w:pPr>
        <w:autoSpaceDE w:val="0"/>
        <w:autoSpaceDN w:val="0"/>
        <w:adjustRightInd w:val="0"/>
        <w:spacing w:line="240" w:lineRule="auto"/>
        <w:rPr>
          <w:rFonts w:ascii="Arial" w:hAnsi="Arial" w:cs="Arial"/>
          <w:b/>
          <w:bCs/>
          <w:color w:val="000000"/>
          <w:sz w:val="28"/>
          <w:szCs w:val="28"/>
        </w:rPr>
      </w:pPr>
    </w:p>
    <w:p w:rsidR="00C957CB" w:rsidRPr="00C957CB" w:rsidRDefault="00346346" w:rsidP="00C957CB">
      <w:pPr>
        <w:autoSpaceDE w:val="0"/>
        <w:autoSpaceDN w:val="0"/>
        <w:adjustRightInd w:val="0"/>
        <w:spacing w:line="240" w:lineRule="auto"/>
        <w:rPr>
          <w:rFonts w:ascii="Arial" w:hAnsi="Arial" w:cs="Arial"/>
          <w:b/>
          <w:bCs/>
          <w:color w:val="ED7D31" w:themeColor="accent2"/>
          <w:sz w:val="24"/>
          <w:szCs w:val="24"/>
        </w:rPr>
      </w:pPr>
      <w:r>
        <w:rPr>
          <w:rFonts w:ascii="Arial" w:hAnsi="Arial" w:cs="Arial"/>
          <w:b/>
          <w:bCs/>
          <w:color w:val="000000"/>
        </w:rPr>
        <w:t>Le Pôle Territorial Albigeois Bastides recherche un(e) jeune volontaire</w:t>
      </w:r>
      <w:r w:rsidR="00280754">
        <w:rPr>
          <w:rFonts w:ascii="Arial" w:hAnsi="Arial" w:cs="Arial"/>
          <w:b/>
          <w:bCs/>
          <w:color w:val="000000"/>
        </w:rPr>
        <w:t xml:space="preserve"> </w:t>
      </w:r>
      <w:r>
        <w:rPr>
          <w:rFonts w:ascii="Arial" w:hAnsi="Arial" w:cs="Arial"/>
          <w:b/>
          <w:bCs/>
          <w:color w:val="000000"/>
        </w:rPr>
        <w:t>pour mener la mission</w:t>
      </w:r>
      <w:r w:rsidR="00C957CB">
        <w:rPr>
          <w:rFonts w:ascii="Arial" w:hAnsi="Arial" w:cs="Arial"/>
          <w:b/>
          <w:bCs/>
          <w:color w:val="000000"/>
        </w:rPr>
        <w:t xml:space="preserve"> : </w:t>
      </w:r>
      <w:r w:rsidR="00C957CB">
        <w:rPr>
          <w:rFonts w:ascii="Arial" w:hAnsi="Arial" w:cs="Arial"/>
          <w:b/>
          <w:bCs/>
          <w:color w:val="ED7D31" w:themeColor="accent2"/>
          <w:sz w:val="24"/>
          <w:szCs w:val="24"/>
        </w:rPr>
        <w:t>« </w:t>
      </w:r>
      <w:r w:rsidR="00C957CB" w:rsidRPr="00C957CB">
        <w:rPr>
          <w:rFonts w:ascii="Arial" w:hAnsi="Arial" w:cs="Arial"/>
          <w:b/>
          <w:bCs/>
          <w:color w:val="ED7D31" w:themeColor="accent2"/>
          <w:sz w:val="24"/>
          <w:szCs w:val="24"/>
        </w:rPr>
        <w:t>Ambassadeur de la rénovation énergétique</w:t>
      </w:r>
      <w:r w:rsidR="00C957CB">
        <w:rPr>
          <w:rFonts w:ascii="Arial" w:hAnsi="Arial" w:cs="Arial"/>
          <w:b/>
          <w:bCs/>
          <w:color w:val="ED7D31" w:themeColor="accent2"/>
          <w:sz w:val="24"/>
          <w:szCs w:val="24"/>
        </w:rPr>
        <w:t> »</w:t>
      </w:r>
    </w:p>
    <w:p w:rsidR="00346346" w:rsidRDefault="00346346" w:rsidP="00346346">
      <w:pPr>
        <w:rPr>
          <w:rFonts w:ascii="Arial,Bold" w:hAnsi="Arial,Bold" w:cs="Arial,Bold"/>
          <w:b/>
          <w:bCs/>
          <w:color w:val="000000"/>
          <w:sz w:val="24"/>
          <w:szCs w:val="24"/>
        </w:rPr>
      </w:pPr>
    </w:p>
    <w:p w:rsidR="004B619E" w:rsidRPr="006C5B5D" w:rsidRDefault="00346346" w:rsidP="00346346">
      <w:pPr>
        <w:rPr>
          <w:rFonts w:ascii="Arial" w:hAnsi="Arial" w:cs="Arial"/>
          <w:b/>
          <w:bCs/>
          <w:color w:val="000000"/>
          <w:sz w:val="24"/>
          <w:szCs w:val="24"/>
        </w:rPr>
      </w:pPr>
      <w:r w:rsidRPr="006C5B5D">
        <w:rPr>
          <w:rFonts w:ascii="Arial" w:hAnsi="Arial" w:cs="Arial"/>
          <w:b/>
          <w:bCs/>
          <w:color w:val="000000"/>
          <w:sz w:val="24"/>
          <w:szCs w:val="24"/>
        </w:rPr>
        <w:t>La collectivité</w:t>
      </w:r>
    </w:p>
    <w:p w:rsidR="00C957CB" w:rsidRDefault="00C957CB" w:rsidP="00C957CB">
      <w:pPr>
        <w:jc w:val="both"/>
      </w:pPr>
      <w:r>
        <w:t>Le Pôle Territorial Albigeois Bastides est une collectivité territoriale qui regroupe cinq communautés de communes rurales autour de l'agglomération albigeoise (100 communes, 58 500 habitants). Il est impliqué depuis de nombreuses années dans la lutte contre le changement climatique au travers d'actions concrètes auprès des collectivités et des particuliers. Pour ces derniers, une plateforme de la rénovation énergétique a été créée en 2015 pour proposer aux habitants du territoire d'être accompagnés dans leur projet de travaux d'économie d'énergie ou de rénovation. C'est dans le cadre de cette plateforme, intitulée REHAB (www.monprojetrehab.fr), que s'inscrit la mission d'ambassadeur de l'efficacité énergétique.</w:t>
      </w:r>
    </w:p>
    <w:p w:rsidR="00C957CB" w:rsidRDefault="00C957CB" w:rsidP="00C957CB">
      <w:pPr>
        <w:jc w:val="both"/>
      </w:pPr>
      <w:r>
        <w:t>Le pôle intervient également auprès des collectivités pour les inciter à réaliser des économies d'énergie dans leur patrimoine (bâtiment, éclairage public...), sur les circuits courts alimentaires pour favoriser la consommation de produits locaux, ou encore sur le tourisme en développant avec les offices du tourisme un jeu ludique de découverte du territoire.</w:t>
      </w:r>
    </w:p>
    <w:p w:rsidR="00346346" w:rsidRPr="006C5B5D" w:rsidRDefault="00C957CB" w:rsidP="00280754">
      <w:pPr>
        <w:jc w:val="both"/>
        <w:rPr>
          <w:rFonts w:ascii="Arial" w:hAnsi="Arial" w:cs="Arial"/>
          <w:color w:val="000000"/>
          <w:sz w:val="20"/>
          <w:szCs w:val="20"/>
        </w:rPr>
      </w:pPr>
      <w:r>
        <w:br/>
        <w:t>Le</w:t>
      </w:r>
      <w:r>
        <w:t>s</w:t>
      </w:r>
      <w:r>
        <w:t xml:space="preserve"> principaux partenaires du pôle sont la Région Occitanie, l'Europe, le Département du Tarn.</w:t>
      </w:r>
      <w:r>
        <w:br/>
      </w:r>
      <w:bookmarkStart w:id="0" w:name="_GoBack"/>
      <w:bookmarkEnd w:id="0"/>
      <w:r w:rsidR="006C5B5D" w:rsidRPr="006C5B5D">
        <w:rPr>
          <w:rFonts w:ascii="Arial" w:hAnsi="Arial" w:cs="Arial"/>
          <w:color w:val="000000"/>
          <w:sz w:val="20"/>
          <w:szCs w:val="20"/>
        </w:rPr>
        <w:t xml:space="preserve">Le Pôle Territorial est composé d’une équipe d'animation de 7 personnes et il accueille 2 services civiques pour l’année 2018 -2019. </w:t>
      </w:r>
    </w:p>
    <w:p w:rsidR="006C5B5D" w:rsidRPr="006C5B5D" w:rsidRDefault="006C5B5D" w:rsidP="00280754">
      <w:pPr>
        <w:jc w:val="both"/>
        <w:rPr>
          <w:rFonts w:ascii="Arial" w:hAnsi="Arial" w:cs="Arial"/>
        </w:rPr>
      </w:pPr>
    </w:p>
    <w:p w:rsidR="00346346" w:rsidRPr="006C5B5D" w:rsidRDefault="00346346" w:rsidP="00280754">
      <w:pPr>
        <w:autoSpaceDE w:val="0"/>
        <w:autoSpaceDN w:val="0"/>
        <w:adjustRightInd w:val="0"/>
        <w:spacing w:line="240" w:lineRule="auto"/>
        <w:jc w:val="both"/>
        <w:rPr>
          <w:rFonts w:ascii="Arial" w:hAnsi="Arial" w:cs="Arial"/>
          <w:b/>
          <w:bCs/>
          <w:color w:val="000000"/>
          <w:sz w:val="24"/>
          <w:szCs w:val="24"/>
        </w:rPr>
      </w:pPr>
      <w:r w:rsidRPr="006C5B5D">
        <w:rPr>
          <w:rFonts w:ascii="Arial" w:hAnsi="Arial" w:cs="Arial"/>
          <w:b/>
          <w:bCs/>
          <w:color w:val="000000"/>
          <w:sz w:val="24"/>
          <w:szCs w:val="24"/>
        </w:rPr>
        <w:t>Où ?</w:t>
      </w:r>
    </w:p>
    <w:p w:rsidR="00346346" w:rsidRPr="006C5B5D" w:rsidRDefault="00E04847" w:rsidP="00280754">
      <w:pPr>
        <w:autoSpaceDE w:val="0"/>
        <w:autoSpaceDN w:val="0"/>
        <w:adjustRightInd w:val="0"/>
        <w:spacing w:line="240" w:lineRule="auto"/>
        <w:jc w:val="both"/>
        <w:rPr>
          <w:rFonts w:ascii="Arial" w:hAnsi="Arial" w:cs="Arial"/>
          <w:bCs/>
          <w:color w:val="000000"/>
          <w:sz w:val="20"/>
          <w:szCs w:val="24"/>
        </w:rPr>
      </w:pPr>
      <w:r w:rsidRPr="006C5B5D">
        <w:rPr>
          <w:rFonts w:ascii="Arial" w:hAnsi="Arial" w:cs="Arial"/>
          <w:bCs/>
          <w:color w:val="000000"/>
          <w:sz w:val="20"/>
          <w:szCs w:val="24"/>
        </w:rPr>
        <w:t xml:space="preserve">Les locaux du Pôle Territorial albigeois Bastides sont situés à Albi au 14 chemin de Pradelès. </w:t>
      </w:r>
    </w:p>
    <w:p w:rsidR="00346346" w:rsidRPr="006C5B5D" w:rsidRDefault="00346346" w:rsidP="00280754">
      <w:pPr>
        <w:autoSpaceDE w:val="0"/>
        <w:autoSpaceDN w:val="0"/>
        <w:adjustRightInd w:val="0"/>
        <w:spacing w:line="240" w:lineRule="auto"/>
        <w:jc w:val="both"/>
        <w:rPr>
          <w:rFonts w:ascii="Arial" w:hAnsi="Arial" w:cs="Arial"/>
          <w:b/>
          <w:bCs/>
          <w:color w:val="000000"/>
          <w:sz w:val="24"/>
          <w:szCs w:val="24"/>
        </w:rPr>
      </w:pPr>
    </w:p>
    <w:p w:rsidR="00346346" w:rsidRDefault="00346346" w:rsidP="00280754">
      <w:pPr>
        <w:autoSpaceDE w:val="0"/>
        <w:autoSpaceDN w:val="0"/>
        <w:adjustRightInd w:val="0"/>
        <w:spacing w:line="240" w:lineRule="auto"/>
        <w:jc w:val="both"/>
        <w:rPr>
          <w:rFonts w:ascii="Arial" w:hAnsi="Arial" w:cs="Arial"/>
          <w:b/>
          <w:bCs/>
          <w:color w:val="000000"/>
          <w:sz w:val="24"/>
          <w:szCs w:val="24"/>
        </w:rPr>
      </w:pPr>
      <w:r w:rsidRPr="006C5B5D">
        <w:rPr>
          <w:rFonts w:ascii="Arial" w:hAnsi="Arial" w:cs="Arial"/>
          <w:b/>
          <w:bCs/>
          <w:color w:val="000000"/>
          <w:sz w:val="24"/>
          <w:szCs w:val="24"/>
        </w:rPr>
        <w:t>Missions du volontaire :</w:t>
      </w:r>
    </w:p>
    <w:p w:rsidR="00C957CB" w:rsidRPr="006C5B5D" w:rsidRDefault="00C957CB" w:rsidP="00280754">
      <w:pPr>
        <w:autoSpaceDE w:val="0"/>
        <w:autoSpaceDN w:val="0"/>
        <w:adjustRightInd w:val="0"/>
        <w:spacing w:line="240" w:lineRule="auto"/>
        <w:jc w:val="both"/>
        <w:rPr>
          <w:rFonts w:ascii="Arial" w:hAnsi="Arial" w:cs="Arial"/>
          <w:b/>
          <w:bCs/>
          <w:color w:val="000000"/>
          <w:sz w:val="24"/>
          <w:szCs w:val="24"/>
        </w:rPr>
      </w:pPr>
    </w:p>
    <w:p w:rsidR="00C957CB" w:rsidRDefault="00C957CB" w:rsidP="00C957CB">
      <w:pPr>
        <w:autoSpaceDE w:val="0"/>
        <w:autoSpaceDN w:val="0"/>
        <w:adjustRightInd w:val="0"/>
        <w:spacing w:line="240" w:lineRule="auto"/>
        <w:jc w:val="both"/>
      </w:pPr>
      <w:r>
        <w:t xml:space="preserve">REHAB (Rénovation Energétique de l’Habitat de l’Albigeois et des Bastides) est une plateforme de rénovation énergétique de l’habitat. Elle fournit un accompagnement gratuit et personnalisé aux particuliers qui souhaitent améliorer la performance énergétique de leur logement. Le Pôle souhaite accueillir et accompagner un volontaire "ambassadeur de la rénovation énergétique". Sous la responsabilité du chef-projet climat-énergie et aux côtés du conseiller énergie REHAB, le volontaire aura pour missions : </w:t>
      </w:r>
    </w:p>
    <w:p w:rsidR="00C957CB" w:rsidRPr="00C957CB" w:rsidRDefault="00C957CB" w:rsidP="00C957CB">
      <w:pPr>
        <w:pStyle w:val="Paragraphedeliste"/>
        <w:numPr>
          <w:ilvl w:val="0"/>
          <w:numId w:val="2"/>
        </w:numPr>
        <w:autoSpaceDE w:val="0"/>
        <w:autoSpaceDN w:val="0"/>
        <w:adjustRightInd w:val="0"/>
        <w:spacing w:line="240" w:lineRule="auto"/>
        <w:jc w:val="both"/>
        <w:rPr>
          <w:rFonts w:ascii="Arial" w:hAnsi="Arial" w:cs="Arial"/>
          <w:sz w:val="20"/>
        </w:rPr>
      </w:pPr>
      <w:r>
        <w:t>L’ambassadeur sera présent sur plusieurs marchés du territoire pour tenir régulièrement un point d’information énergie (prévoir quelques samedis matin - déplacements sur plusieurs communes du territoire).</w:t>
      </w:r>
    </w:p>
    <w:p w:rsidR="00C957CB" w:rsidRPr="00C957CB" w:rsidRDefault="00C957CB" w:rsidP="00C957CB">
      <w:pPr>
        <w:pStyle w:val="Paragraphedeliste"/>
        <w:numPr>
          <w:ilvl w:val="0"/>
          <w:numId w:val="2"/>
        </w:numPr>
        <w:autoSpaceDE w:val="0"/>
        <w:autoSpaceDN w:val="0"/>
        <w:adjustRightInd w:val="0"/>
        <w:spacing w:line="240" w:lineRule="auto"/>
        <w:jc w:val="both"/>
        <w:rPr>
          <w:rFonts w:ascii="Arial" w:hAnsi="Arial" w:cs="Arial"/>
          <w:sz w:val="20"/>
        </w:rPr>
      </w:pPr>
      <w:r>
        <w:t>Orienter les ménages vers la plateforme de rénovation énergétique REHAB et leur proposer une visite-conseil à domicile par le conseiller REHAB ou un rendez-vous en permanence ;</w:t>
      </w:r>
    </w:p>
    <w:p w:rsidR="00C957CB" w:rsidRPr="00C957CB" w:rsidRDefault="00C957CB" w:rsidP="00C957CB">
      <w:pPr>
        <w:pStyle w:val="Paragraphedeliste"/>
        <w:numPr>
          <w:ilvl w:val="0"/>
          <w:numId w:val="2"/>
        </w:numPr>
        <w:autoSpaceDE w:val="0"/>
        <w:autoSpaceDN w:val="0"/>
        <w:adjustRightInd w:val="0"/>
        <w:spacing w:line="240" w:lineRule="auto"/>
        <w:jc w:val="both"/>
        <w:rPr>
          <w:rFonts w:ascii="Arial" w:hAnsi="Arial" w:cs="Arial"/>
          <w:sz w:val="20"/>
        </w:rPr>
      </w:pPr>
      <w:r>
        <w:t>Informer les entreprises du bâtiment et les collectivités de l’existence de la plateforme et ses objectifs</w:t>
      </w:r>
    </w:p>
    <w:p w:rsidR="00C957CB" w:rsidRPr="00C957CB" w:rsidRDefault="00C957CB" w:rsidP="00C957CB">
      <w:pPr>
        <w:pStyle w:val="Paragraphedeliste"/>
        <w:numPr>
          <w:ilvl w:val="0"/>
          <w:numId w:val="2"/>
        </w:numPr>
        <w:autoSpaceDE w:val="0"/>
        <w:autoSpaceDN w:val="0"/>
        <w:adjustRightInd w:val="0"/>
        <w:spacing w:line="240" w:lineRule="auto"/>
        <w:rPr>
          <w:rFonts w:ascii="Arial" w:hAnsi="Arial" w:cs="Arial"/>
          <w:sz w:val="20"/>
        </w:rPr>
      </w:pPr>
      <w:r>
        <w:t>Organiser et participer à divers événements (participation à l’organisation de</w:t>
      </w:r>
      <w:proofErr w:type="gramStart"/>
      <w:r>
        <w:t xml:space="preserve"> «salons</w:t>
      </w:r>
      <w:proofErr w:type="gramEnd"/>
      <w:r>
        <w:t xml:space="preserve"> de la rénovation », forums, création d’évènements ponctuels…)</w:t>
      </w:r>
      <w:r>
        <w:br/>
        <w:t>L’Ambassadeur pourra, durant sa mission, faire des propositions de nouvelles actions pour sensibiliser à la rénovation.</w:t>
      </w:r>
    </w:p>
    <w:p w:rsidR="00C957CB" w:rsidRDefault="00C957CB" w:rsidP="00C957CB">
      <w:pPr>
        <w:autoSpaceDE w:val="0"/>
        <w:autoSpaceDN w:val="0"/>
        <w:adjustRightInd w:val="0"/>
        <w:spacing w:line="240" w:lineRule="auto"/>
        <w:ind w:left="360"/>
        <w:rPr>
          <w:rFonts w:ascii="Arial" w:hAnsi="Arial" w:cs="Arial"/>
          <w:sz w:val="20"/>
        </w:rPr>
      </w:pPr>
    </w:p>
    <w:p w:rsidR="00C957CB" w:rsidRPr="00C957CB" w:rsidRDefault="00C957CB" w:rsidP="00C957CB">
      <w:pPr>
        <w:autoSpaceDE w:val="0"/>
        <w:autoSpaceDN w:val="0"/>
        <w:adjustRightInd w:val="0"/>
        <w:spacing w:line="240" w:lineRule="auto"/>
        <w:ind w:left="360"/>
        <w:rPr>
          <w:rFonts w:ascii="Arial" w:hAnsi="Arial" w:cs="Arial"/>
          <w:sz w:val="20"/>
        </w:rPr>
      </w:pPr>
    </w:p>
    <w:p w:rsidR="00346346" w:rsidRPr="00C957CB" w:rsidRDefault="00C957CB" w:rsidP="00C957CB">
      <w:pPr>
        <w:autoSpaceDE w:val="0"/>
        <w:autoSpaceDN w:val="0"/>
        <w:adjustRightInd w:val="0"/>
        <w:spacing w:line="240" w:lineRule="auto"/>
        <w:rPr>
          <w:rFonts w:ascii="Arial" w:hAnsi="Arial" w:cs="Arial"/>
          <w:sz w:val="20"/>
        </w:rPr>
      </w:pPr>
      <w:r>
        <w:t>Mise à disposition par le pôle d'un véhicule de service pour les déplacements prévus dans la mission.</w:t>
      </w:r>
    </w:p>
    <w:p w:rsidR="00280754" w:rsidRPr="00280754" w:rsidRDefault="00280754" w:rsidP="00280754">
      <w:pPr>
        <w:autoSpaceDE w:val="0"/>
        <w:autoSpaceDN w:val="0"/>
        <w:adjustRightInd w:val="0"/>
        <w:spacing w:line="240" w:lineRule="auto"/>
        <w:jc w:val="both"/>
        <w:rPr>
          <w:rFonts w:ascii="Arial" w:hAnsi="Arial" w:cs="Arial"/>
          <w:color w:val="000000"/>
          <w:sz w:val="14"/>
          <w:szCs w:val="16"/>
        </w:rPr>
      </w:pPr>
    </w:p>
    <w:p w:rsidR="00346346" w:rsidRPr="006C5B5D" w:rsidRDefault="00346346" w:rsidP="00280754">
      <w:pPr>
        <w:autoSpaceDE w:val="0"/>
        <w:autoSpaceDN w:val="0"/>
        <w:adjustRightInd w:val="0"/>
        <w:spacing w:line="240" w:lineRule="auto"/>
        <w:jc w:val="both"/>
        <w:rPr>
          <w:rFonts w:ascii="Arial" w:hAnsi="Arial" w:cs="Arial"/>
          <w:b/>
          <w:bCs/>
          <w:color w:val="000000"/>
          <w:sz w:val="20"/>
          <w:szCs w:val="20"/>
        </w:rPr>
      </w:pPr>
      <w:r w:rsidRPr="006C5B5D">
        <w:rPr>
          <w:rFonts w:ascii="Arial" w:hAnsi="Arial" w:cs="Arial"/>
          <w:b/>
          <w:bCs/>
          <w:color w:val="000000"/>
          <w:sz w:val="20"/>
          <w:szCs w:val="20"/>
        </w:rPr>
        <w:t>Quand ?</w:t>
      </w:r>
    </w:p>
    <w:p w:rsidR="00346346" w:rsidRDefault="00346346" w:rsidP="00280754">
      <w:pPr>
        <w:autoSpaceDE w:val="0"/>
        <w:autoSpaceDN w:val="0"/>
        <w:adjustRightInd w:val="0"/>
        <w:spacing w:line="240" w:lineRule="auto"/>
        <w:jc w:val="both"/>
        <w:rPr>
          <w:rFonts w:ascii="Arial" w:hAnsi="Arial" w:cs="Arial"/>
          <w:color w:val="000000"/>
          <w:sz w:val="20"/>
          <w:szCs w:val="20"/>
        </w:rPr>
      </w:pPr>
      <w:r w:rsidRPr="006C5B5D">
        <w:rPr>
          <w:rFonts w:ascii="Arial" w:hAnsi="Arial" w:cs="Arial"/>
          <w:color w:val="000000"/>
          <w:sz w:val="20"/>
          <w:szCs w:val="20"/>
        </w:rPr>
        <w:t xml:space="preserve">À partir du </w:t>
      </w:r>
      <w:r w:rsidR="00C957CB">
        <w:rPr>
          <w:rFonts w:ascii="Arial" w:hAnsi="Arial" w:cs="Arial"/>
          <w:color w:val="000000"/>
          <w:sz w:val="20"/>
          <w:szCs w:val="20"/>
        </w:rPr>
        <w:t>26</w:t>
      </w:r>
      <w:r w:rsidR="00280754">
        <w:rPr>
          <w:rFonts w:ascii="Arial" w:hAnsi="Arial" w:cs="Arial"/>
          <w:color w:val="000000"/>
          <w:sz w:val="20"/>
          <w:szCs w:val="20"/>
        </w:rPr>
        <w:t xml:space="preserve"> </w:t>
      </w:r>
      <w:r w:rsidR="00E04847" w:rsidRPr="006C5B5D">
        <w:rPr>
          <w:rFonts w:ascii="Arial" w:hAnsi="Arial" w:cs="Arial"/>
          <w:color w:val="000000"/>
          <w:sz w:val="20"/>
          <w:szCs w:val="20"/>
        </w:rPr>
        <w:t>novembre</w:t>
      </w:r>
      <w:r w:rsidRPr="006C5B5D">
        <w:rPr>
          <w:rFonts w:ascii="Arial" w:hAnsi="Arial" w:cs="Arial"/>
          <w:color w:val="000000"/>
          <w:sz w:val="20"/>
          <w:szCs w:val="20"/>
        </w:rPr>
        <w:t xml:space="preserve"> (8 mois, </w:t>
      </w:r>
      <w:r w:rsidR="00E04847" w:rsidRPr="006C5B5D">
        <w:rPr>
          <w:rFonts w:ascii="Arial" w:hAnsi="Arial" w:cs="Arial"/>
          <w:color w:val="000000"/>
          <w:sz w:val="20"/>
          <w:szCs w:val="20"/>
        </w:rPr>
        <w:t>2</w:t>
      </w:r>
      <w:r w:rsidR="006C5B5D" w:rsidRPr="006C5B5D">
        <w:rPr>
          <w:rFonts w:ascii="Arial" w:hAnsi="Arial" w:cs="Arial"/>
          <w:color w:val="000000"/>
          <w:sz w:val="20"/>
          <w:szCs w:val="20"/>
        </w:rPr>
        <w:t>4</w:t>
      </w:r>
      <w:r w:rsidRPr="006C5B5D">
        <w:rPr>
          <w:rFonts w:ascii="Arial" w:hAnsi="Arial" w:cs="Arial"/>
          <w:color w:val="000000"/>
          <w:sz w:val="20"/>
          <w:szCs w:val="20"/>
        </w:rPr>
        <w:t xml:space="preserve"> h/semaine) – adaptable selon contraintes et projet</w:t>
      </w:r>
      <w:r w:rsidR="00E04847" w:rsidRPr="006C5B5D">
        <w:rPr>
          <w:rFonts w:ascii="Arial" w:hAnsi="Arial" w:cs="Arial"/>
          <w:color w:val="000000"/>
          <w:sz w:val="20"/>
          <w:szCs w:val="20"/>
        </w:rPr>
        <w:t xml:space="preserve"> </w:t>
      </w:r>
      <w:r w:rsidRPr="006C5B5D">
        <w:rPr>
          <w:rFonts w:ascii="Arial" w:hAnsi="Arial" w:cs="Arial"/>
          <w:color w:val="000000"/>
          <w:sz w:val="20"/>
          <w:szCs w:val="20"/>
        </w:rPr>
        <w:t>d’avenir</w:t>
      </w:r>
      <w:r w:rsidR="00280754">
        <w:rPr>
          <w:rFonts w:ascii="Arial" w:hAnsi="Arial" w:cs="Arial"/>
          <w:color w:val="000000"/>
          <w:sz w:val="20"/>
          <w:szCs w:val="20"/>
        </w:rPr>
        <w:t xml:space="preserve">. </w:t>
      </w:r>
    </w:p>
    <w:p w:rsidR="00280754" w:rsidRPr="006C5B5D" w:rsidRDefault="00280754" w:rsidP="00280754">
      <w:pPr>
        <w:autoSpaceDE w:val="0"/>
        <w:autoSpaceDN w:val="0"/>
        <w:adjustRightInd w:val="0"/>
        <w:spacing w:line="240" w:lineRule="auto"/>
        <w:jc w:val="both"/>
        <w:rPr>
          <w:rFonts w:ascii="Arial" w:hAnsi="Arial" w:cs="Arial"/>
          <w:color w:val="000000"/>
          <w:sz w:val="20"/>
          <w:szCs w:val="20"/>
        </w:rPr>
      </w:pPr>
    </w:p>
    <w:p w:rsidR="00280754" w:rsidRPr="006C5B5D" w:rsidRDefault="00280754" w:rsidP="00280754">
      <w:pPr>
        <w:autoSpaceDE w:val="0"/>
        <w:autoSpaceDN w:val="0"/>
        <w:adjustRightInd w:val="0"/>
        <w:spacing w:line="240" w:lineRule="auto"/>
        <w:jc w:val="both"/>
        <w:rPr>
          <w:rFonts w:ascii="Arial" w:hAnsi="Arial" w:cs="Arial"/>
          <w:color w:val="000000"/>
          <w:sz w:val="20"/>
          <w:szCs w:val="20"/>
        </w:rPr>
      </w:pPr>
    </w:p>
    <w:p w:rsidR="00346346" w:rsidRPr="006C5B5D" w:rsidRDefault="00346346" w:rsidP="00280754">
      <w:pPr>
        <w:autoSpaceDE w:val="0"/>
        <w:autoSpaceDN w:val="0"/>
        <w:adjustRightInd w:val="0"/>
        <w:spacing w:line="240" w:lineRule="auto"/>
        <w:jc w:val="both"/>
        <w:rPr>
          <w:rFonts w:ascii="Arial" w:hAnsi="Arial" w:cs="Arial"/>
          <w:b/>
          <w:bCs/>
          <w:color w:val="000000"/>
          <w:sz w:val="20"/>
          <w:szCs w:val="20"/>
        </w:rPr>
      </w:pPr>
      <w:r w:rsidRPr="006C5B5D">
        <w:rPr>
          <w:rFonts w:ascii="Arial" w:hAnsi="Arial" w:cs="Arial"/>
          <w:b/>
          <w:bCs/>
          <w:color w:val="000000"/>
          <w:sz w:val="20"/>
          <w:szCs w:val="20"/>
        </w:rPr>
        <w:t>Le lieu de la mission est accessible aux personnes à mobilité réduite ?</w:t>
      </w:r>
    </w:p>
    <w:p w:rsidR="00346346" w:rsidRPr="006C5B5D" w:rsidRDefault="00346346" w:rsidP="00280754">
      <w:pPr>
        <w:autoSpaceDE w:val="0"/>
        <w:autoSpaceDN w:val="0"/>
        <w:adjustRightInd w:val="0"/>
        <w:spacing w:line="240" w:lineRule="auto"/>
        <w:jc w:val="both"/>
        <w:rPr>
          <w:rFonts w:ascii="Arial" w:hAnsi="Arial" w:cs="Arial"/>
          <w:color w:val="000000"/>
          <w:sz w:val="20"/>
          <w:szCs w:val="20"/>
        </w:rPr>
      </w:pPr>
      <w:r w:rsidRPr="006C5B5D">
        <w:rPr>
          <w:rFonts w:ascii="Arial" w:hAnsi="Arial" w:cs="Arial"/>
          <w:color w:val="000000"/>
          <w:sz w:val="20"/>
          <w:szCs w:val="20"/>
        </w:rPr>
        <w:t>Non</w:t>
      </w:r>
    </w:p>
    <w:p w:rsidR="00346346" w:rsidRPr="006C5B5D" w:rsidRDefault="00346346" w:rsidP="00280754">
      <w:pPr>
        <w:autoSpaceDE w:val="0"/>
        <w:autoSpaceDN w:val="0"/>
        <w:adjustRightInd w:val="0"/>
        <w:spacing w:line="240" w:lineRule="auto"/>
        <w:jc w:val="both"/>
        <w:rPr>
          <w:rFonts w:ascii="Arial" w:hAnsi="Arial" w:cs="Arial"/>
          <w:color w:val="000000"/>
          <w:sz w:val="20"/>
          <w:szCs w:val="20"/>
        </w:rPr>
      </w:pPr>
    </w:p>
    <w:p w:rsidR="00346346" w:rsidRPr="006C5B5D" w:rsidRDefault="00346346" w:rsidP="00280754">
      <w:pPr>
        <w:autoSpaceDE w:val="0"/>
        <w:autoSpaceDN w:val="0"/>
        <w:adjustRightInd w:val="0"/>
        <w:spacing w:line="240" w:lineRule="auto"/>
        <w:jc w:val="both"/>
        <w:rPr>
          <w:rFonts w:ascii="Arial" w:hAnsi="Arial" w:cs="Arial"/>
          <w:b/>
          <w:bCs/>
          <w:color w:val="000000"/>
          <w:sz w:val="20"/>
          <w:szCs w:val="20"/>
        </w:rPr>
      </w:pPr>
      <w:r w:rsidRPr="006C5B5D">
        <w:rPr>
          <w:rFonts w:ascii="Arial" w:hAnsi="Arial" w:cs="Arial"/>
          <w:b/>
          <w:bCs/>
          <w:color w:val="000000"/>
          <w:sz w:val="20"/>
          <w:szCs w:val="20"/>
        </w:rPr>
        <w:t>Conditions</w:t>
      </w:r>
    </w:p>
    <w:p w:rsidR="00346346" w:rsidRPr="006C5B5D" w:rsidRDefault="00346346" w:rsidP="00280754">
      <w:pPr>
        <w:autoSpaceDE w:val="0"/>
        <w:autoSpaceDN w:val="0"/>
        <w:adjustRightInd w:val="0"/>
        <w:spacing w:line="240" w:lineRule="auto"/>
        <w:jc w:val="both"/>
        <w:rPr>
          <w:rFonts w:ascii="Arial" w:hAnsi="Arial" w:cs="Arial"/>
          <w:color w:val="000000"/>
          <w:sz w:val="20"/>
          <w:szCs w:val="20"/>
        </w:rPr>
      </w:pPr>
      <w:r w:rsidRPr="006C5B5D">
        <w:rPr>
          <w:rFonts w:ascii="Arial" w:hAnsi="Arial" w:cs="Arial"/>
          <w:color w:val="000000"/>
          <w:sz w:val="20"/>
          <w:szCs w:val="20"/>
        </w:rPr>
        <w:t>Indemnisation du volontaire par l’Etat : 472,96 €</w:t>
      </w:r>
    </w:p>
    <w:p w:rsidR="00346346" w:rsidRPr="006C5B5D" w:rsidRDefault="00346346" w:rsidP="00280754">
      <w:pPr>
        <w:autoSpaceDE w:val="0"/>
        <w:autoSpaceDN w:val="0"/>
        <w:adjustRightInd w:val="0"/>
        <w:spacing w:line="240" w:lineRule="auto"/>
        <w:jc w:val="both"/>
        <w:rPr>
          <w:rFonts w:ascii="Arial" w:hAnsi="Arial" w:cs="Arial"/>
          <w:color w:val="000000"/>
          <w:sz w:val="20"/>
          <w:szCs w:val="20"/>
        </w:rPr>
      </w:pPr>
      <w:r w:rsidRPr="006C5B5D">
        <w:rPr>
          <w:rFonts w:ascii="Arial" w:hAnsi="Arial" w:cs="Arial"/>
          <w:color w:val="000000"/>
          <w:sz w:val="20"/>
          <w:szCs w:val="20"/>
        </w:rPr>
        <w:t>Indemnisation du volontaire par l</w:t>
      </w:r>
      <w:r w:rsidR="00E04847" w:rsidRPr="006C5B5D">
        <w:rPr>
          <w:rFonts w:ascii="Arial" w:hAnsi="Arial" w:cs="Arial"/>
          <w:color w:val="000000"/>
          <w:sz w:val="20"/>
          <w:szCs w:val="20"/>
        </w:rPr>
        <w:t>a collectivité :</w:t>
      </w:r>
      <w:r w:rsidRPr="006C5B5D">
        <w:rPr>
          <w:rFonts w:ascii="Arial" w:hAnsi="Arial" w:cs="Arial"/>
          <w:color w:val="000000"/>
          <w:sz w:val="20"/>
          <w:szCs w:val="20"/>
        </w:rPr>
        <w:t xml:space="preserve"> 107,58 €</w:t>
      </w:r>
    </w:p>
    <w:p w:rsidR="00346346" w:rsidRDefault="00346346" w:rsidP="00280754">
      <w:pPr>
        <w:jc w:val="both"/>
        <w:rPr>
          <w:rFonts w:ascii="Arial" w:hAnsi="Arial" w:cs="Arial"/>
          <w:color w:val="000000"/>
          <w:sz w:val="20"/>
          <w:szCs w:val="20"/>
        </w:rPr>
      </w:pPr>
      <w:r w:rsidRPr="006C5B5D">
        <w:rPr>
          <w:rFonts w:ascii="Arial" w:hAnsi="Arial" w:cs="Arial"/>
          <w:color w:val="000000"/>
          <w:sz w:val="20"/>
          <w:szCs w:val="20"/>
        </w:rPr>
        <w:t>Les missions sont adaptables à chaque profil de volontaire (organisation du travail, envies...)</w:t>
      </w:r>
    </w:p>
    <w:p w:rsidR="00280754" w:rsidRDefault="00280754" w:rsidP="00280754">
      <w:pPr>
        <w:jc w:val="both"/>
        <w:rPr>
          <w:rFonts w:ascii="Arial" w:hAnsi="Arial" w:cs="Arial"/>
        </w:rPr>
      </w:pPr>
    </w:p>
    <w:p w:rsidR="00280754" w:rsidRPr="00280754" w:rsidRDefault="00280754" w:rsidP="00280754">
      <w:pPr>
        <w:autoSpaceDE w:val="0"/>
        <w:autoSpaceDN w:val="0"/>
        <w:adjustRightInd w:val="0"/>
        <w:spacing w:line="240" w:lineRule="auto"/>
        <w:jc w:val="both"/>
        <w:rPr>
          <w:rFonts w:ascii="Arial" w:hAnsi="Arial" w:cs="Arial"/>
          <w:b/>
          <w:bCs/>
          <w:color w:val="000000"/>
          <w:sz w:val="20"/>
          <w:szCs w:val="20"/>
        </w:rPr>
      </w:pPr>
      <w:r w:rsidRPr="00280754">
        <w:rPr>
          <w:rFonts w:ascii="Arial" w:hAnsi="Arial" w:cs="Arial"/>
          <w:b/>
          <w:bCs/>
          <w:color w:val="000000"/>
          <w:sz w:val="20"/>
          <w:szCs w:val="20"/>
        </w:rPr>
        <w:t xml:space="preserve">Contact : </w:t>
      </w:r>
    </w:p>
    <w:p w:rsidR="00280754" w:rsidRPr="00280754" w:rsidRDefault="00C957CB" w:rsidP="00280754">
      <w:pPr>
        <w:autoSpaceDE w:val="0"/>
        <w:autoSpaceDN w:val="0"/>
        <w:adjustRightInd w:val="0"/>
        <w:spacing w:line="240" w:lineRule="auto"/>
        <w:rPr>
          <w:rFonts w:ascii="Arial" w:hAnsi="Arial" w:cs="Arial"/>
        </w:rPr>
      </w:pPr>
      <w:r>
        <w:rPr>
          <w:rFonts w:ascii="Arial" w:hAnsi="Arial" w:cs="Arial"/>
          <w:bCs/>
          <w:color w:val="000000"/>
          <w:sz w:val="20"/>
          <w:szCs w:val="20"/>
        </w:rPr>
        <w:t>Julien FRAT</w:t>
      </w:r>
      <w:r w:rsidR="00280754" w:rsidRPr="00280754">
        <w:rPr>
          <w:rFonts w:ascii="Arial" w:hAnsi="Arial" w:cs="Arial"/>
          <w:bCs/>
          <w:color w:val="000000"/>
          <w:sz w:val="20"/>
          <w:szCs w:val="20"/>
        </w:rPr>
        <w:t xml:space="preserve"> : </w:t>
      </w:r>
      <w:hyperlink r:id="rId7" w:history="1">
        <w:r w:rsidRPr="004646F5">
          <w:rPr>
            <w:rStyle w:val="Lienhypertexte"/>
            <w:rFonts w:ascii="Arial" w:hAnsi="Arial" w:cs="Arial"/>
            <w:bCs/>
            <w:sz w:val="20"/>
            <w:szCs w:val="20"/>
          </w:rPr>
          <w:t>jfrat@ptab.fr</w:t>
        </w:r>
      </w:hyperlink>
      <w:r w:rsidR="00280754" w:rsidRPr="00280754">
        <w:rPr>
          <w:rFonts w:ascii="Arial" w:hAnsi="Arial" w:cs="Arial"/>
          <w:bCs/>
          <w:color w:val="000000"/>
          <w:sz w:val="20"/>
          <w:szCs w:val="20"/>
        </w:rPr>
        <w:t xml:space="preserve"> / 05 63 36 87 01 / </w:t>
      </w:r>
      <w:hyperlink r:id="rId8" w:history="1">
        <w:r w:rsidR="00280754" w:rsidRPr="00280754">
          <w:rPr>
            <w:rFonts w:ascii="Arial" w:hAnsi="Arial" w:cs="Arial"/>
            <w:bCs/>
            <w:color w:val="000000"/>
            <w:sz w:val="20"/>
            <w:szCs w:val="20"/>
          </w:rPr>
          <w:t>www.pays-albigeois-bastides.fr</w:t>
        </w:r>
      </w:hyperlink>
      <w:r w:rsidR="00280754" w:rsidRPr="00280754">
        <w:rPr>
          <w:rFonts w:ascii="Arial" w:hAnsi="Arial" w:cs="Arial"/>
        </w:rPr>
        <w:t xml:space="preserve"> </w:t>
      </w:r>
    </w:p>
    <w:sectPr w:rsidR="00280754" w:rsidRPr="00280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62AB4"/>
    <w:multiLevelType w:val="hybridMultilevel"/>
    <w:tmpl w:val="0D3AB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582473"/>
    <w:multiLevelType w:val="hybridMultilevel"/>
    <w:tmpl w:val="47B0B24A"/>
    <w:lvl w:ilvl="0" w:tplc="32987C54">
      <w:start w:val="1"/>
      <w:numFmt w:val="decimal"/>
      <w:lvlText w:val="%1."/>
      <w:lvlJc w:val="left"/>
      <w:pPr>
        <w:ind w:left="720" w:hanging="360"/>
      </w:pPr>
      <w:rPr>
        <w:rFonts w:ascii="Arial" w:hAnsi="Arial" w:cs="Arial"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46"/>
    <w:rsid w:val="00123ED5"/>
    <w:rsid w:val="001A5F36"/>
    <w:rsid w:val="0020310A"/>
    <w:rsid w:val="00261FA1"/>
    <w:rsid w:val="00280754"/>
    <w:rsid w:val="002F7828"/>
    <w:rsid w:val="00346346"/>
    <w:rsid w:val="004B619E"/>
    <w:rsid w:val="006A4E46"/>
    <w:rsid w:val="006C5B5D"/>
    <w:rsid w:val="00894F03"/>
    <w:rsid w:val="00C957CB"/>
    <w:rsid w:val="00D55BD1"/>
    <w:rsid w:val="00DE7180"/>
    <w:rsid w:val="00E04847"/>
    <w:rsid w:val="00E375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E5E8"/>
  <w15:chartTrackingRefBased/>
  <w15:docId w15:val="{35D35988-3EEB-4AD8-B722-6746CB67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6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left"/>
    </w:pPr>
  </w:style>
  <w:style w:type="paragraph" w:styleId="Titre1">
    <w:name w:val="heading 1"/>
    <w:basedOn w:val="Normal"/>
    <w:link w:val="Titre1Car"/>
    <w:uiPriority w:val="9"/>
    <w:qFormat/>
    <w:rsid w:val="00C95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46346"/>
    <w:rPr>
      <w:color w:val="0563C1" w:themeColor="hyperlink"/>
      <w:u w:val="single"/>
    </w:rPr>
  </w:style>
  <w:style w:type="character" w:styleId="Mentionnonrsolue">
    <w:name w:val="Unresolved Mention"/>
    <w:basedOn w:val="Policepardfaut"/>
    <w:uiPriority w:val="99"/>
    <w:semiHidden/>
    <w:unhideWhenUsed/>
    <w:rsid w:val="00346346"/>
    <w:rPr>
      <w:color w:val="605E5C"/>
      <w:shd w:val="clear" w:color="auto" w:fill="E1DFDD"/>
    </w:rPr>
  </w:style>
  <w:style w:type="paragraph" w:styleId="Paragraphedeliste">
    <w:name w:val="List Paragraph"/>
    <w:basedOn w:val="Normal"/>
    <w:uiPriority w:val="34"/>
    <w:qFormat/>
    <w:rsid w:val="00894F03"/>
    <w:pPr>
      <w:ind w:left="720"/>
      <w:contextualSpacing/>
    </w:pPr>
  </w:style>
  <w:style w:type="character" w:customStyle="1" w:styleId="Titre1Car">
    <w:name w:val="Titre 1 Car"/>
    <w:basedOn w:val="Policepardfaut"/>
    <w:link w:val="Titre1"/>
    <w:uiPriority w:val="9"/>
    <w:rsid w:val="00C957CB"/>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39896">
      <w:bodyDiv w:val="1"/>
      <w:marLeft w:val="0"/>
      <w:marRight w:val="0"/>
      <w:marTop w:val="0"/>
      <w:marBottom w:val="0"/>
      <w:divBdr>
        <w:top w:val="none" w:sz="0" w:space="0" w:color="auto"/>
        <w:left w:val="none" w:sz="0" w:space="0" w:color="auto"/>
        <w:bottom w:val="none" w:sz="0" w:space="0" w:color="auto"/>
        <w:right w:val="none" w:sz="0" w:space="0" w:color="auto"/>
      </w:divBdr>
    </w:div>
    <w:div w:id="15114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s-albigeois-bastides.fr" TargetMode="External"/><Relationship Id="rId3" Type="http://schemas.openxmlformats.org/officeDocument/2006/relationships/settings" Target="settings.xml"/><Relationship Id="rId7" Type="http://schemas.openxmlformats.org/officeDocument/2006/relationships/hyperlink" Target="mailto:jfrat@ptab.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3051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cp:revision>
  <dcterms:created xsi:type="dcterms:W3CDTF">2018-10-09T11:00:00Z</dcterms:created>
  <dcterms:modified xsi:type="dcterms:W3CDTF">2018-10-09T11:06:00Z</dcterms:modified>
</cp:coreProperties>
</file>